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AE377" w14:textId="77777777" w:rsidR="00541BF5" w:rsidRPr="005854A1" w:rsidRDefault="00E61481">
      <w:pPr>
        <w:jc w:val="center"/>
        <w:rPr>
          <w:rFonts w:asciiTheme="minorEastAsia" w:hAnsiTheme="minorEastAsia" w:cs="HiraMinProN-W3"/>
          <w:sz w:val="28"/>
          <w:szCs w:val="28"/>
        </w:rPr>
      </w:pPr>
      <w:r w:rsidRPr="005854A1">
        <w:rPr>
          <w:rFonts w:asciiTheme="minorEastAsia" w:hAnsiTheme="minorEastAsia" w:cs="HiraMinProN-W3"/>
          <w:sz w:val="28"/>
          <w:szCs w:val="28"/>
        </w:rPr>
        <w:t>公正証書</w:t>
      </w:r>
    </w:p>
    <w:p w14:paraId="3FDAE378" w14:textId="77777777" w:rsidR="00541BF5" w:rsidRPr="005854A1" w:rsidRDefault="00541BF5">
      <w:pPr>
        <w:jc w:val="both"/>
        <w:rPr>
          <w:rFonts w:asciiTheme="minorEastAsia" w:hAnsiTheme="minorEastAsia" w:cs="HiraMinProN-W3"/>
          <w:sz w:val="21"/>
          <w:szCs w:val="21"/>
        </w:rPr>
      </w:pPr>
    </w:p>
    <w:p w14:paraId="3FDAE379" w14:textId="7F62641F" w:rsidR="00541BF5" w:rsidRPr="005854A1" w:rsidRDefault="00E61481">
      <w:pPr>
        <w:jc w:val="both"/>
        <w:rPr>
          <w:rFonts w:asciiTheme="minorEastAsia" w:hAnsiTheme="minorEastAsia" w:cs="HiraMinProN-W3"/>
          <w:sz w:val="21"/>
          <w:szCs w:val="21"/>
        </w:rPr>
      </w:pPr>
      <w:r w:rsidRPr="005854A1">
        <w:rPr>
          <w:rFonts w:asciiTheme="minorEastAsia" w:hAnsiTheme="minorEastAsia" w:cs="HiraMinProN-W3"/>
          <w:sz w:val="21"/>
          <w:szCs w:val="21"/>
        </w:rPr>
        <w:t xml:space="preserve">　</w:t>
      </w:r>
      <w:r w:rsidRPr="005854A1">
        <w:rPr>
          <w:rFonts w:asciiTheme="minorEastAsia" w:hAnsiTheme="minorEastAsia" w:cs="HiraMinProN-W3"/>
          <w:sz w:val="21"/>
          <w:szCs w:val="21"/>
          <w:highlight w:val="white"/>
        </w:rPr>
        <w:t>夫</w:t>
      </w:r>
      <w:r w:rsidRPr="005854A1">
        <w:rPr>
          <w:rFonts w:asciiTheme="minorEastAsia" w:hAnsiTheme="minorEastAsia" w:cs="HiraMinProN-W3"/>
          <w:sz w:val="21"/>
          <w:szCs w:val="21"/>
        </w:rPr>
        <w:t>〇〇〇〇</w:t>
      </w:r>
      <w:r w:rsidRPr="005854A1">
        <w:rPr>
          <w:rFonts w:asciiTheme="minorEastAsia" w:hAnsiTheme="minorEastAsia" w:cs="HiraMinProN-W3"/>
          <w:sz w:val="21"/>
          <w:szCs w:val="21"/>
          <w:highlight w:val="white"/>
        </w:rPr>
        <w:t>（以下、「甲」という）と妻</w:t>
      </w:r>
      <w:r w:rsidRPr="005854A1">
        <w:rPr>
          <w:rFonts w:asciiTheme="minorEastAsia" w:hAnsiTheme="minorEastAsia" w:cs="HiraMinProN-W3"/>
          <w:sz w:val="21"/>
          <w:szCs w:val="21"/>
        </w:rPr>
        <w:t>〇〇〇〇</w:t>
      </w:r>
      <w:r w:rsidRPr="005854A1">
        <w:rPr>
          <w:rFonts w:asciiTheme="minorEastAsia" w:hAnsiTheme="minorEastAsia" w:cs="HiraMinProN-W3"/>
          <w:sz w:val="21"/>
          <w:szCs w:val="21"/>
          <w:highlight w:val="white"/>
        </w:rPr>
        <w:t>（以下、「乙」という）</w:t>
      </w:r>
      <w:r w:rsidRPr="005854A1">
        <w:rPr>
          <w:rFonts w:asciiTheme="minorEastAsia" w:hAnsiTheme="minorEastAsia" w:cs="HiraMinProN-W3"/>
          <w:sz w:val="21"/>
          <w:szCs w:val="21"/>
        </w:rPr>
        <w:t>は、離婚に</w:t>
      </w:r>
      <w:r w:rsidR="006E61AB" w:rsidRPr="005854A1">
        <w:rPr>
          <w:rFonts w:asciiTheme="minorEastAsia" w:hAnsiTheme="minorEastAsia" w:cs="ＭＳ 明朝" w:hint="eastAsia"/>
          <w:sz w:val="21"/>
          <w:szCs w:val="21"/>
        </w:rPr>
        <w:t>ついて協議した結果</w:t>
      </w:r>
      <w:r w:rsidR="006E61AB" w:rsidRPr="005854A1">
        <w:rPr>
          <w:rFonts w:asciiTheme="minorEastAsia" w:hAnsiTheme="minorEastAsia" w:cs="HiraMinProN-W3" w:hint="eastAsia"/>
          <w:sz w:val="21"/>
          <w:szCs w:val="21"/>
        </w:rPr>
        <w:t>、次</w:t>
      </w:r>
      <w:r w:rsidRPr="005854A1">
        <w:rPr>
          <w:rFonts w:asciiTheme="minorEastAsia" w:hAnsiTheme="minorEastAsia" w:cs="HiraMinProN-W3"/>
          <w:sz w:val="21"/>
          <w:szCs w:val="21"/>
        </w:rPr>
        <w:t>のように合意</w:t>
      </w:r>
      <w:r w:rsidR="006E61AB" w:rsidRPr="005854A1">
        <w:rPr>
          <w:rFonts w:asciiTheme="minorEastAsia" w:hAnsiTheme="minorEastAsia" w:cs="ＭＳ 明朝" w:hint="eastAsia"/>
          <w:sz w:val="21"/>
          <w:szCs w:val="21"/>
        </w:rPr>
        <w:t>確認</w:t>
      </w:r>
      <w:r w:rsidRPr="005854A1">
        <w:rPr>
          <w:rFonts w:asciiTheme="minorEastAsia" w:hAnsiTheme="minorEastAsia" w:cs="HiraMinProN-W3"/>
          <w:sz w:val="21"/>
          <w:szCs w:val="21"/>
        </w:rPr>
        <w:t>する。</w:t>
      </w:r>
    </w:p>
    <w:p w14:paraId="3FDAE37A" w14:textId="77777777" w:rsidR="00541BF5" w:rsidRPr="005854A1" w:rsidRDefault="00541BF5">
      <w:pPr>
        <w:jc w:val="both"/>
        <w:rPr>
          <w:rFonts w:asciiTheme="minorEastAsia" w:hAnsiTheme="minorEastAsia" w:cs="HiraMinProN-W3"/>
          <w:sz w:val="21"/>
          <w:szCs w:val="21"/>
        </w:rPr>
      </w:pPr>
    </w:p>
    <w:p w14:paraId="3FDAE37B" w14:textId="77777777" w:rsidR="00541BF5" w:rsidRPr="005854A1" w:rsidRDefault="00E61481">
      <w:pPr>
        <w:jc w:val="both"/>
        <w:rPr>
          <w:rFonts w:asciiTheme="minorEastAsia" w:hAnsiTheme="minorEastAsia" w:cs="HiraMinProN-W3"/>
          <w:sz w:val="21"/>
          <w:szCs w:val="21"/>
        </w:rPr>
      </w:pPr>
      <w:r w:rsidRPr="005854A1">
        <w:rPr>
          <w:rFonts w:asciiTheme="minorEastAsia" w:hAnsiTheme="minorEastAsia" w:cs="HiraMinProN-W3"/>
          <w:sz w:val="21"/>
          <w:szCs w:val="21"/>
        </w:rPr>
        <w:t>第</w:t>
      </w:r>
      <w:r w:rsidRPr="005854A1">
        <w:rPr>
          <w:rFonts w:asciiTheme="minorEastAsia" w:hAnsiTheme="minorEastAsia" w:cs="HiraMinProN-W3"/>
          <w:sz w:val="21"/>
          <w:szCs w:val="21"/>
          <w:highlight w:val="white"/>
        </w:rPr>
        <w:t>○</w:t>
      </w:r>
      <w:r w:rsidRPr="005854A1">
        <w:rPr>
          <w:rFonts w:asciiTheme="minorEastAsia" w:hAnsiTheme="minorEastAsia" w:cs="HiraMinProN-W3"/>
          <w:sz w:val="21"/>
          <w:szCs w:val="21"/>
        </w:rPr>
        <w:t>条</w:t>
      </w:r>
    </w:p>
    <w:p w14:paraId="3FDAE37C" w14:textId="77777777" w:rsidR="00541BF5" w:rsidRPr="005854A1" w:rsidRDefault="00E61481">
      <w:pPr>
        <w:jc w:val="both"/>
        <w:rPr>
          <w:rFonts w:asciiTheme="minorEastAsia" w:hAnsiTheme="minorEastAsia" w:cs="HiraMinProN-W3"/>
          <w:sz w:val="21"/>
          <w:szCs w:val="21"/>
        </w:rPr>
      </w:pPr>
      <w:r w:rsidRPr="005854A1">
        <w:rPr>
          <w:rFonts w:asciiTheme="minorEastAsia" w:hAnsiTheme="minorEastAsia" w:cs="HiraMinProN-W3"/>
          <w:sz w:val="21"/>
          <w:szCs w:val="21"/>
        </w:rPr>
        <w:t>・・・・・・・・・・</w:t>
      </w:r>
    </w:p>
    <w:p w14:paraId="3FDAE37D" w14:textId="77777777" w:rsidR="00541BF5" w:rsidRPr="005854A1" w:rsidRDefault="00541BF5">
      <w:pPr>
        <w:jc w:val="both"/>
        <w:rPr>
          <w:rFonts w:asciiTheme="minorEastAsia" w:hAnsiTheme="minorEastAsia" w:cs="HiraMinProN-W3"/>
          <w:sz w:val="21"/>
          <w:szCs w:val="21"/>
        </w:rPr>
      </w:pPr>
    </w:p>
    <w:p w14:paraId="3FDAE37E" w14:textId="77777777" w:rsidR="00541BF5" w:rsidRPr="005854A1" w:rsidRDefault="00E61481">
      <w:pPr>
        <w:jc w:val="both"/>
        <w:rPr>
          <w:rFonts w:asciiTheme="minorEastAsia" w:hAnsiTheme="minorEastAsia" w:cs="HiraMinProN-W3"/>
          <w:sz w:val="21"/>
          <w:szCs w:val="21"/>
        </w:rPr>
      </w:pPr>
      <w:r w:rsidRPr="005854A1">
        <w:rPr>
          <w:rFonts w:asciiTheme="minorEastAsia" w:hAnsiTheme="minorEastAsia" w:cs="HiraMinProN-W3"/>
          <w:sz w:val="21"/>
          <w:szCs w:val="21"/>
        </w:rPr>
        <w:t>（各条項については、離婚協議書内で定めた内容を記載してください。）</w:t>
      </w:r>
    </w:p>
    <w:p w14:paraId="3FDAE37F" w14:textId="77777777" w:rsidR="00541BF5" w:rsidRPr="005854A1" w:rsidRDefault="00541BF5">
      <w:pPr>
        <w:jc w:val="both"/>
        <w:rPr>
          <w:rFonts w:asciiTheme="minorEastAsia" w:hAnsiTheme="minorEastAsia" w:cs="HiraMinProN-W3"/>
          <w:color w:val="242424"/>
          <w:sz w:val="21"/>
          <w:szCs w:val="21"/>
          <w:highlight w:val="white"/>
        </w:rPr>
      </w:pPr>
    </w:p>
    <w:p w14:paraId="3FDAE380" w14:textId="7CA7FE68" w:rsidR="00541BF5" w:rsidRPr="005854A1" w:rsidRDefault="00E61481">
      <w:pPr>
        <w:jc w:val="both"/>
        <w:rPr>
          <w:rFonts w:asciiTheme="minorEastAsia" w:hAnsiTheme="minorEastAsia" w:cs="HiraMinProN-W3"/>
          <w:sz w:val="21"/>
          <w:szCs w:val="21"/>
        </w:rPr>
      </w:pPr>
      <w:r w:rsidRPr="005854A1">
        <w:rPr>
          <w:rFonts w:asciiTheme="minorEastAsia" w:hAnsiTheme="minorEastAsia" w:cs="HiraMinProN-W3"/>
          <w:sz w:val="21"/>
          <w:szCs w:val="21"/>
        </w:rPr>
        <w:t>第</w:t>
      </w:r>
      <w:r w:rsidRPr="005854A1">
        <w:rPr>
          <w:rFonts w:asciiTheme="minorEastAsia" w:hAnsiTheme="minorEastAsia" w:cs="HiraMinProN-W3"/>
          <w:sz w:val="21"/>
          <w:szCs w:val="21"/>
          <w:highlight w:val="white"/>
        </w:rPr>
        <w:t>○</w:t>
      </w:r>
      <w:r w:rsidRPr="005854A1">
        <w:rPr>
          <w:rFonts w:asciiTheme="minorEastAsia" w:hAnsiTheme="minorEastAsia" w:cs="HiraMinProN-W3"/>
          <w:sz w:val="21"/>
          <w:szCs w:val="21"/>
        </w:rPr>
        <w:t>条（強制執行認諾）</w:t>
      </w:r>
    </w:p>
    <w:p w14:paraId="3FDAE381" w14:textId="34401A4C" w:rsidR="00541BF5" w:rsidRPr="005854A1" w:rsidRDefault="00E61481">
      <w:pPr>
        <w:jc w:val="both"/>
        <w:rPr>
          <w:rFonts w:asciiTheme="minorEastAsia" w:hAnsiTheme="minorEastAsia" w:cs="HiraMinProN-W3"/>
          <w:sz w:val="21"/>
          <w:szCs w:val="21"/>
        </w:rPr>
      </w:pPr>
      <w:r w:rsidRPr="005854A1">
        <w:rPr>
          <w:rFonts w:asciiTheme="minorEastAsia" w:hAnsiTheme="minorEastAsia" w:cs="HiraMinProN-W3"/>
          <w:sz w:val="21"/>
          <w:szCs w:val="21"/>
        </w:rPr>
        <w:t>甲は、</w:t>
      </w:r>
      <w:r w:rsidR="008750B6" w:rsidRPr="005854A1">
        <w:rPr>
          <w:rFonts w:asciiTheme="minorEastAsia" w:hAnsiTheme="minorEastAsia" w:cs="HiraMinProN-W3" w:hint="eastAsia"/>
          <w:sz w:val="21"/>
          <w:szCs w:val="21"/>
        </w:rPr>
        <w:t>第〇条</w:t>
      </w:r>
      <w:r w:rsidRPr="005854A1">
        <w:rPr>
          <w:rFonts w:asciiTheme="minorEastAsia" w:hAnsiTheme="minorEastAsia" w:cs="HiraMinProN-W3"/>
          <w:sz w:val="21"/>
          <w:szCs w:val="21"/>
        </w:rPr>
        <w:t>の金銭債務</w:t>
      </w:r>
      <w:r w:rsidR="003B4058" w:rsidRPr="005854A1">
        <w:rPr>
          <w:rFonts w:asciiTheme="minorEastAsia" w:hAnsiTheme="minorEastAsia" w:cs="HiraMinProN-W3" w:hint="eastAsia"/>
          <w:sz w:val="21"/>
          <w:szCs w:val="21"/>
        </w:rPr>
        <w:t>の</w:t>
      </w:r>
      <w:r w:rsidRPr="005854A1">
        <w:rPr>
          <w:rFonts w:asciiTheme="minorEastAsia" w:hAnsiTheme="minorEastAsia" w:cs="HiraMinProN-W3"/>
          <w:sz w:val="21"/>
          <w:szCs w:val="21"/>
        </w:rPr>
        <w:t>履行</w:t>
      </w:r>
      <w:r w:rsidR="003B4058" w:rsidRPr="005854A1">
        <w:rPr>
          <w:rFonts w:asciiTheme="minorEastAsia" w:hAnsiTheme="minorEastAsia" w:cs="ＭＳ 明朝" w:hint="eastAsia"/>
          <w:sz w:val="21"/>
          <w:szCs w:val="21"/>
        </w:rPr>
        <w:t>を遅滞</w:t>
      </w:r>
      <w:r w:rsidRPr="005854A1">
        <w:rPr>
          <w:rFonts w:asciiTheme="minorEastAsia" w:hAnsiTheme="minorEastAsia" w:cs="HiraMinProN-W3"/>
          <w:sz w:val="21"/>
          <w:szCs w:val="21"/>
        </w:rPr>
        <w:t>し</w:t>
      </w:r>
      <w:r w:rsidR="003B4058" w:rsidRPr="005854A1">
        <w:rPr>
          <w:rFonts w:asciiTheme="minorEastAsia" w:hAnsiTheme="minorEastAsia" w:cs="HiraMinProN-W3" w:hint="eastAsia"/>
          <w:sz w:val="21"/>
          <w:szCs w:val="21"/>
        </w:rPr>
        <w:t>た</w:t>
      </w:r>
      <w:r w:rsidRPr="005854A1">
        <w:rPr>
          <w:rFonts w:asciiTheme="minorEastAsia" w:hAnsiTheme="minorEastAsia" w:cs="HiraMinProN-W3"/>
          <w:sz w:val="21"/>
          <w:szCs w:val="21"/>
        </w:rPr>
        <w:t>ときは、直ちに強制執行に服する旨陳述した。</w:t>
      </w:r>
    </w:p>
    <w:p w14:paraId="3FDAE382" w14:textId="77777777" w:rsidR="00541BF5" w:rsidRPr="005854A1" w:rsidRDefault="00541BF5">
      <w:pPr>
        <w:jc w:val="both"/>
        <w:rPr>
          <w:rFonts w:asciiTheme="minorEastAsia" w:hAnsiTheme="minorEastAsia" w:cs="HiraMinProN-W3"/>
          <w:sz w:val="21"/>
          <w:szCs w:val="21"/>
        </w:rPr>
      </w:pPr>
    </w:p>
    <w:p w14:paraId="3FDAE383" w14:textId="77777777" w:rsidR="00541BF5" w:rsidRPr="005854A1" w:rsidRDefault="00541BF5">
      <w:pPr>
        <w:jc w:val="both"/>
        <w:rPr>
          <w:rFonts w:asciiTheme="minorEastAsia" w:hAnsiTheme="minorEastAsia" w:cs="HiraMinProN-W3"/>
          <w:sz w:val="21"/>
          <w:szCs w:val="21"/>
        </w:rPr>
      </w:pPr>
    </w:p>
    <w:p w14:paraId="3FDAE384" w14:textId="77777777" w:rsidR="00541BF5" w:rsidRPr="005854A1" w:rsidRDefault="00E61481">
      <w:pPr>
        <w:ind w:firstLine="200"/>
        <w:jc w:val="both"/>
        <w:rPr>
          <w:rFonts w:asciiTheme="minorEastAsia" w:hAnsiTheme="minorEastAsia" w:cs="HiraMinProN-W3"/>
          <w:sz w:val="21"/>
          <w:szCs w:val="21"/>
        </w:rPr>
      </w:pPr>
      <w:r w:rsidRPr="005854A1">
        <w:rPr>
          <w:rFonts w:asciiTheme="minorEastAsia" w:hAnsiTheme="minorEastAsia" w:cs="HiraMinProN-W3"/>
          <w:sz w:val="21"/>
          <w:szCs w:val="21"/>
        </w:rPr>
        <w:t>令和　　年　　月　　日</w:t>
      </w:r>
    </w:p>
    <w:p w14:paraId="3FDAE385" w14:textId="77777777" w:rsidR="00541BF5" w:rsidRPr="005854A1" w:rsidRDefault="00541BF5">
      <w:pPr>
        <w:ind w:right="220"/>
        <w:jc w:val="both"/>
        <w:rPr>
          <w:rFonts w:asciiTheme="minorEastAsia" w:hAnsiTheme="minorEastAsia" w:cs="HiraMinProN-W3"/>
          <w:sz w:val="21"/>
          <w:szCs w:val="21"/>
        </w:rPr>
      </w:pPr>
    </w:p>
    <w:p w14:paraId="3FDAE386" w14:textId="66A4CABD" w:rsidR="00541BF5" w:rsidRPr="005854A1" w:rsidRDefault="00E61481">
      <w:pPr>
        <w:ind w:firstLine="3940"/>
        <w:jc w:val="both"/>
        <w:rPr>
          <w:rFonts w:asciiTheme="minorEastAsia" w:hAnsiTheme="minorEastAsia" w:cs="HiraMinProN-W3"/>
          <w:sz w:val="21"/>
          <w:szCs w:val="21"/>
        </w:rPr>
      </w:pPr>
      <w:r w:rsidRPr="005854A1">
        <w:rPr>
          <w:rFonts w:asciiTheme="minorEastAsia" w:hAnsiTheme="minorEastAsia" w:cs="HiraMinProN-W3"/>
          <w:sz w:val="21"/>
          <w:szCs w:val="21"/>
        </w:rPr>
        <w:t>甲</w:t>
      </w:r>
    </w:p>
    <w:p w14:paraId="3FDAE387" w14:textId="77777777" w:rsidR="00541BF5" w:rsidRPr="005854A1" w:rsidRDefault="00541BF5">
      <w:pPr>
        <w:ind w:firstLine="3940"/>
        <w:jc w:val="both"/>
        <w:rPr>
          <w:rFonts w:asciiTheme="minorEastAsia" w:hAnsiTheme="minorEastAsia" w:cs="HiraMinProN-W3"/>
          <w:sz w:val="21"/>
          <w:szCs w:val="21"/>
        </w:rPr>
      </w:pPr>
    </w:p>
    <w:p w14:paraId="3FDAE388" w14:textId="3EE346F9" w:rsidR="00541BF5" w:rsidRPr="005854A1" w:rsidRDefault="00E61481" w:rsidP="005854A1">
      <w:pPr>
        <w:ind w:left="8640"/>
        <w:jc w:val="both"/>
        <w:rPr>
          <w:rFonts w:asciiTheme="minorEastAsia" w:hAnsiTheme="minorEastAsia" w:cs="HiraMinProN-W3"/>
          <w:sz w:val="21"/>
          <w:szCs w:val="21"/>
        </w:rPr>
      </w:pPr>
      <w:r w:rsidRPr="005854A1">
        <w:rPr>
          <w:rFonts w:asciiTheme="minorEastAsia" w:hAnsiTheme="minorEastAsia" w:cs="HiraMinProN-W3"/>
          <w:sz w:val="21"/>
          <w:szCs w:val="21"/>
        </w:rPr>
        <w:t>㊞</w:t>
      </w:r>
    </w:p>
    <w:p w14:paraId="3FDAE389" w14:textId="77777777" w:rsidR="00541BF5" w:rsidRPr="005854A1" w:rsidRDefault="00541BF5">
      <w:pPr>
        <w:ind w:right="220"/>
        <w:jc w:val="both"/>
        <w:rPr>
          <w:rFonts w:asciiTheme="minorEastAsia" w:hAnsiTheme="minorEastAsia" w:cs="HiraMinProN-W3"/>
          <w:sz w:val="21"/>
          <w:szCs w:val="21"/>
          <w:u w:val="single"/>
        </w:rPr>
      </w:pPr>
    </w:p>
    <w:p w14:paraId="3FDAE38A" w14:textId="5B02AB1F" w:rsidR="00541BF5" w:rsidRPr="005854A1" w:rsidRDefault="00E61481">
      <w:pPr>
        <w:ind w:firstLine="3940"/>
        <w:jc w:val="both"/>
        <w:rPr>
          <w:rFonts w:asciiTheme="minorEastAsia" w:hAnsiTheme="minorEastAsia" w:cs="HiraMinProN-W3"/>
          <w:sz w:val="21"/>
          <w:szCs w:val="21"/>
        </w:rPr>
      </w:pPr>
      <w:r w:rsidRPr="005854A1">
        <w:rPr>
          <w:rFonts w:asciiTheme="minorEastAsia" w:hAnsiTheme="minorEastAsia" w:cs="HiraMinProN-W3"/>
          <w:sz w:val="21"/>
          <w:szCs w:val="21"/>
        </w:rPr>
        <w:t>乙</w:t>
      </w:r>
    </w:p>
    <w:p w14:paraId="3FDAE38B" w14:textId="77777777" w:rsidR="00541BF5" w:rsidRPr="005854A1" w:rsidRDefault="00541BF5">
      <w:pPr>
        <w:ind w:firstLine="3940"/>
        <w:jc w:val="both"/>
        <w:rPr>
          <w:rFonts w:asciiTheme="minorEastAsia" w:hAnsiTheme="minorEastAsia" w:cs="HiraMinProN-W3"/>
          <w:sz w:val="21"/>
          <w:szCs w:val="21"/>
        </w:rPr>
      </w:pPr>
    </w:p>
    <w:p w14:paraId="3FDAE38C" w14:textId="7D7A8448" w:rsidR="00541BF5" w:rsidRPr="005854A1" w:rsidRDefault="00E61481" w:rsidP="005854A1">
      <w:pPr>
        <w:ind w:left="8640"/>
        <w:jc w:val="both"/>
        <w:rPr>
          <w:rFonts w:asciiTheme="minorEastAsia" w:hAnsiTheme="minorEastAsia" w:cs="HiraMinProN-W3"/>
          <w:sz w:val="21"/>
          <w:szCs w:val="21"/>
        </w:rPr>
      </w:pPr>
      <w:r w:rsidRPr="005854A1">
        <w:rPr>
          <w:rFonts w:asciiTheme="minorEastAsia" w:hAnsiTheme="minorEastAsia" w:cs="HiraMinProN-W3"/>
          <w:sz w:val="21"/>
          <w:szCs w:val="21"/>
        </w:rPr>
        <w:t>㊞</w:t>
      </w:r>
    </w:p>
    <w:p w14:paraId="3FDAE38D" w14:textId="77777777" w:rsidR="00541BF5" w:rsidRPr="005854A1" w:rsidRDefault="00541BF5">
      <w:pPr>
        <w:ind w:firstLine="3940"/>
        <w:jc w:val="both"/>
        <w:rPr>
          <w:rFonts w:asciiTheme="minorEastAsia" w:hAnsiTheme="minorEastAsia" w:cs="HiraMinProN-W3"/>
          <w:sz w:val="21"/>
          <w:szCs w:val="21"/>
        </w:rPr>
      </w:pPr>
    </w:p>
    <w:p w14:paraId="3FDAE392" w14:textId="283EDED8" w:rsidR="00541BF5" w:rsidRPr="005854A1" w:rsidRDefault="00E61481" w:rsidP="001B1975">
      <w:pPr>
        <w:pBdr>
          <w:top w:val="single" w:sz="4" w:space="1" w:color="000000"/>
          <w:left w:val="single" w:sz="4" w:space="4" w:color="000000"/>
          <w:bottom w:val="single" w:sz="4" w:space="1" w:color="000000"/>
          <w:right w:val="single" w:sz="4" w:space="4" w:color="000000"/>
        </w:pBdr>
        <w:jc w:val="both"/>
        <w:rPr>
          <w:rFonts w:asciiTheme="minorEastAsia" w:hAnsiTheme="minorEastAsia" w:cs="HiraMinProN-W3" w:hint="eastAsia"/>
          <w:sz w:val="21"/>
          <w:szCs w:val="21"/>
        </w:rPr>
      </w:pPr>
      <w:r w:rsidRPr="005854A1">
        <w:rPr>
          <w:rFonts w:asciiTheme="minorEastAsia" w:hAnsiTheme="minorEastAsia" w:cs="HiraMinProN-W3"/>
          <w:sz w:val="21"/>
          <w:szCs w:val="21"/>
        </w:rPr>
        <w:t>本テンプレートはあくまでサンプルです。各ご夫婦の取り決めの内容により、離婚協議書に記載すべき条項は異なります。より最適な離婚協議書を作成するためには弁護士にご相談ください。</w:t>
      </w:r>
    </w:p>
    <w:sectPr w:rsidR="00541BF5" w:rsidRPr="005854A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405C7" w14:textId="77777777" w:rsidR="00DD08A2" w:rsidRDefault="00DD08A2" w:rsidP="008750B6">
      <w:pPr>
        <w:spacing w:line="240" w:lineRule="auto"/>
      </w:pPr>
      <w:r>
        <w:separator/>
      </w:r>
    </w:p>
  </w:endnote>
  <w:endnote w:type="continuationSeparator" w:id="0">
    <w:p w14:paraId="162E2038" w14:textId="77777777" w:rsidR="00DD08A2" w:rsidRDefault="00DD08A2" w:rsidP="008750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iraMinProN-W3">
    <w:altName w:val="Calibri"/>
    <w:panose1 w:val="02020300000000000000"/>
    <w:charset w:val="80"/>
    <w:family w:val="roman"/>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4E6D4" w14:textId="77777777" w:rsidR="00DD08A2" w:rsidRDefault="00DD08A2" w:rsidP="008750B6">
      <w:pPr>
        <w:spacing w:line="240" w:lineRule="auto"/>
      </w:pPr>
      <w:r>
        <w:separator/>
      </w:r>
    </w:p>
  </w:footnote>
  <w:footnote w:type="continuationSeparator" w:id="0">
    <w:p w14:paraId="64F3D533" w14:textId="77777777" w:rsidR="00DD08A2" w:rsidRDefault="00DD08A2" w:rsidP="008750B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BF5"/>
    <w:rsid w:val="001B1975"/>
    <w:rsid w:val="003B4058"/>
    <w:rsid w:val="004D4219"/>
    <w:rsid w:val="00541BF5"/>
    <w:rsid w:val="005854A1"/>
    <w:rsid w:val="006E61AB"/>
    <w:rsid w:val="008750B6"/>
    <w:rsid w:val="009C440F"/>
    <w:rsid w:val="00A31376"/>
    <w:rsid w:val="00C46320"/>
    <w:rsid w:val="00CC2754"/>
    <w:rsid w:val="00DD08A2"/>
    <w:rsid w:val="00E61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DAE377"/>
  <w15:docId w15:val="{AD0AB5BD-D20D-47C1-B8A6-4F5C1164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paragraph" w:styleId="a5">
    <w:name w:val="header"/>
    <w:basedOn w:val="a"/>
    <w:link w:val="a6"/>
    <w:uiPriority w:val="99"/>
    <w:unhideWhenUsed/>
    <w:rsid w:val="008750B6"/>
    <w:pPr>
      <w:tabs>
        <w:tab w:val="center" w:pos="4252"/>
        <w:tab w:val="right" w:pos="8504"/>
      </w:tabs>
      <w:snapToGrid w:val="0"/>
    </w:pPr>
  </w:style>
  <w:style w:type="character" w:customStyle="1" w:styleId="a6">
    <w:name w:val="ヘッダー (文字)"/>
    <w:basedOn w:val="a0"/>
    <w:link w:val="a5"/>
    <w:uiPriority w:val="99"/>
    <w:rsid w:val="008750B6"/>
  </w:style>
  <w:style w:type="paragraph" w:styleId="a7">
    <w:name w:val="footer"/>
    <w:basedOn w:val="a"/>
    <w:link w:val="a8"/>
    <w:uiPriority w:val="99"/>
    <w:unhideWhenUsed/>
    <w:rsid w:val="008750B6"/>
    <w:pPr>
      <w:tabs>
        <w:tab w:val="center" w:pos="4252"/>
        <w:tab w:val="right" w:pos="8504"/>
      </w:tabs>
      <w:snapToGrid w:val="0"/>
    </w:pPr>
  </w:style>
  <w:style w:type="character" w:customStyle="1" w:styleId="a8">
    <w:name w:val="フッター (文字)"/>
    <w:basedOn w:val="a0"/>
    <w:link w:val="a7"/>
    <w:uiPriority w:val="99"/>
    <w:rsid w:val="008750B6"/>
  </w:style>
  <w:style w:type="paragraph" w:styleId="a9">
    <w:name w:val="Revision"/>
    <w:hidden/>
    <w:uiPriority w:val="99"/>
    <w:semiHidden/>
    <w:rsid w:val="008750B6"/>
    <w:pPr>
      <w:spacing w:line="240" w:lineRule="auto"/>
    </w:pPr>
  </w:style>
  <w:style w:type="character" w:styleId="aa">
    <w:name w:val="annotation reference"/>
    <w:basedOn w:val="a0"/>
    <w:uiPriority w:val="99"/>
    <w:semiHidden/>
    <w:unhideWhenUsed/>
    <w:rsid w:val="00C46320"/>
    <w:rPr>
      <w:sz w:val="18"/>
      <w:szCs w:val="18"/>
    </w:rPr>
  </w:style>
  <w:style w:type="paragraph" w:styleId="ab">
    <w:name w:val="annotation text"/>
    <w:basedOn w:val="a"/>
    <w:link w:val="ac"/>
    <w:uiPriority w:val="99"/>
    <w:semiHidden/>
    <w:unhideWhenUsed/>
    <w:rsid w:val="00C46320"/>
  </w:style>
  <w:style w:type="character" w:customStyle="1" w:styleId="ac">
    <w:name w:val="コメント文字列 (文字)"/>
    <w:basedOn w:val="a0"/>
    <w:link w:val="ab"/>
    <w:uiPriority w:val="99"/>
    <w:semiHidden/>
    <w:rsid w:val="00C46320"/>
  </w:style>
  <w:style w:type="paragraph" w:styleId="ad">
    <w:name w:val="annotation subject"/>
    <w:basedOn w:val="ab"/>
    <w:next w:val="ab"/>
    <w:link w:val="ae"/>
    <w:uiPriority w:val="99"/>
    <w:semiHidden/>
    <w:unhideWhenUsed/>
    <w:rsid w:val="00C46320"/>
    <w:rPr>
      <w:b/>
      <w:bCs/>
    </w:rPr>
  </w:style>
  <w:style w:type="character" w:customStyle="1" w:styleId="ae">
    <w:name w:val="コメント内容 (文字)"/>
    <w:basedOn w:val="ac"/>
    <w:link w:val="ad"/>
    <w:uiPriority w:val="99"/>
    <w:semiHidden/>
    <w:rsid w:val="00C463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42</Words>
  <Characters>245</Characters>
  <Application>Microsoft Office Word</Application>
  <DocSecurity>0</DocSecurity>
  <Lines>2</Lines>
  <Paragraphs>1</Paragraphs>
  <ScaleCrop>false</ScaleCrop>
  <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林田　麻里</cp:lastModifiedBy>
  <cp:revision>10</cp:revision>
  <dcterms:created xsi:type="dcterms:W3CDTF">2023-12-06T10:28:00Z</dcterms:created>
  <dcterms:modified xsi:type="dcterms:W3CDTF">2023-12-11T06:54:00Z</dcterms:modified>
</cp:coreProperties>
</file>